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Тема программы: Декупаж (12 час.)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Тема занятия: Подарок в технике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 (2 час.)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Тип занятия: изучение новых знаний и первичное закрепление способов деятельности.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Вид занятия: Дистанционно, посредством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. Творческая мастерская.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Цель: формирование представлений обучающихся о технике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 при самостоятельном выполнении творческой работы (оформлении деревянной доски).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Задачи: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Дидактические (обучающие):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познакомить с историей возникновения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формировать безопасные приемы работы с инструментами и материалами для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формировать умение поэтапного выполнения изделий в технике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закрепить умения и навыки вырезания, наклеивания салфеток при изготовлении подарка;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самостоятельно оформить работу.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прививать эмоционально-ценностное отношение к народному творчеству на занятии;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формировать потребность в труде, ответственность за качество работы;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воспитывать аккуратность, трудолюбие, чувство прекрасного.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развивать фантазию, глазомер, внимание, мелкую моторику рук, творческие способности и художественный вкус.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Планируемые результаты.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В результате изучения темы обучающиеся: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4CC">
        <w:rPr>
          <w:rFonts w:ascii="Times New Roman" w:hAnsi="Times New Roman" w:cs="Times New Roman"/>
          <w:sz w:val="28"/>
          <w:szCs w:val="28"/>
        </w:rPr>
        <w:t>узнают</w:t>
      </w:r>
      <w:proofErr w:type="gramEnd"/>
      <w:r w:rsidRPr="00E104CC">
        <w:rPr>
          <w:rFonts w:ascii="Times New Roman" w:hAnsi="Times New Roman" w:cs="Times New Roman"/>
          <w:sz w:val="28"/>
          <w:szCs w:val="28"/>
        </w:rPr>
        <w:t xml:space="preserve"> новые понятия «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Хендмейд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», «Декупаж», «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»; об истории возникновение техники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, алгоритм выполнения работы;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научаться основным приемам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 самостоятельно выполнять творческие задания;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приобретут опыт использования полученных знаний в повседневной жизни.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lastRenderedPageBreak/>
        <w:t>Формы организации занятия: Дистанционная, индивидуальная.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4CC">
        <w:rPr>
          <w:rFonts w:ascii="Times New Roman" w:hAnsi="Times New Roman" w:cs="Times New Roman"/>
          <w:sz w:val="28"/>
          <w:szCs w:val="28"/>
        </w:rPr>
        <w:t>Методы:  Подача</w:t>
      </w:r>
      <w:proofErr w:type="gramEnd"/>
      <w:r w:rsidRPr="00E104CC">
        <w:rPr>
          <w:rFonts w:ascii="Times New Roman" w:hAnsi="Times New Roman" w:cs="Times New Roman"/>
          <w:sz w:val="28"/>
          <w:szCs w:val="28"/>
        </w:rPr>
        <w:t xml:space="preserve"> теоритического материала посредством видеозаписи, просмотр слайдов, самостоятельная работа с источником информации, 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Педагогические технологии: объяснительно – иллюстративная технология.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Материально-техническое обеспечение: компьютер(смартфон), иллюстрированный материал, набор салфеток, кисти, ножницы, клей ПВА, лак, деревянные заготовки.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Методическое обеспечение: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слайдпрезентация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, дидактический материал (образец, алгоритм выполнения задания).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Ход занятия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1.</w:t>
      </w:r>
      <w:r w:rsidRPr="00E104C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104CC">
        <w:rPr>
          <w:rFonts w:ascii="Times New Roman" w:hAnsi="Times New Roman" w:cs="Times New Roman"/>
          <w:sz w:val="28"/>
          <w:szCs w:val="28"/>
        </w:rPr>
        <w:t>Прослушать  видео</w:t>
      </w:r>
      <w:proofErr w:type="gramEnd"/>
      <w:r w:rsidRPr="00E104C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,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2.</w:t>
      </w:r>
      <w:r w:rsidRPr="00E104CC">
        <w:rPr>
          <w:rFonts w:ascii="Times New Roman" w:hAnsi="Times New Roman" w:cs="Times New Roman"/>
          <w:sz w:val="28"/>
          <w:szCs w:val="28"/>
        </w:rPr>
        <w:tab/>
        <w:t xml:space="preserve">Просмотреть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 по ссылке https://ped-kopilka.ru/blogs/olga-aleksandrovna-malyugina/master-klas-v-tehnike-dekupazh.html</w:t>
      </w:r>
    </w:p>
    <w:p w:rsidR="00F1038D" w:rsidRDefault="00F1038D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lastRenderedPageBreak/>
        <w:t xml:space="preserve">Тема занятия: Подарок в технике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 (2 час.)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Тип занятия: изучение новых знаний и первичное закрепление способов деятельности.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Вид занятия: Дистанционно, посредством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. Творческая мастерская.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Цель: формирование представлений обучающихся о технике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 при самостоятельном выполнении творческой работы (оформлении деревянной доски).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Задачи: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Дидактические (обучающие):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познакомить с историей возникновения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формировать безопасные приемы работы с инструментами и материалами для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формировать умение поэтапного выполнения изделий в технике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закрепить умения и навыки вырезания, наклеивания салфеток при изготовлении подарка;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самостоятельно оформить работу.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прививать эмоционально-ценностное отношение к народному творчеству на занятии;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формировать потребность в труде, ответственность за качество работы;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воспитывать аккуратность, трудолюбие, чувство прекрасного.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развивать фантазию, глазомер, внимание, мелкую моторику рук, творческие способности и художественный вкус.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Планируемые результаты.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В результате изучения темы обучающиеся: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4CC">
        <w:rPr>
          <w:rFonts w:ascii="Times New Roman" w:hAnsi="Times New Roman" w:cs="Times New Roman"/>
          <w:sz w:val="28"/>
          <w:szCs w:val="28"/>
        </w:rPr>
        <w:t>узнают</w:t>
      </w:r>
      <w:proofErr w:type="gramEnd"/>
      <w:r w:rsidRPr="00E104CC">
        <w:rPr>
          <w:rFonts w:ascii="Times New Roman" w:hAnsi="Times New Roman" w:cs="Times New Roman"/>
          <w:sz w:val="28"/>
          <w:szCs w:val="28"/>
        </w:rPr>
        <w:t xml:space="preserve"> новые понятия «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Хендмейд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», «Декупаж», «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»; об истории возникновение техники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, алгоритм выполнения работы;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- научаться основным приемам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; самостоятельно выполнять творческие задания;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- приобретут опыт использования полученных знаний в повседневной жизни.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Формы организации занятия: Дистанционная, индивидуальная.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04CC">
        <w:rPr>
          <w:rFonts w:ascii="Times New Roman" w:hAnsi="Times New Roman" w:cs="Times New Roman"/>
          <w:sz w:val="28"/>
          <w:szCs w:val="28"/>
        </w:rPr>
        <w:lastRenderedPageBreak/>
        <w:t>Методы:  Подача</w:t>
      </w:r>
      <w:proofErr w:type="gramEnd"/>
      <w:r w:rsidRPr="00E104CC">
        <w:rPr>
          <w:rFonts w:ascii="Times New Roman" w:hAnsi="Times New Roman" w:cs="Times New Roman"/>
          <w:sz w:val="28"/>
          <w:szCs w:val="28"/>
        </w:rPr>
        <w:t xml:space="preserve"> теоритического материала посредством видеозаписи, просмотр слайдов, самостоятельная работа с источником информации, 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Педагогические технологии: объяснительно – иллюстративная технология.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>Материально-техническое обеспечение: компьютер(смартфон), иллюстрированный материал, набор салфеток, кисти, ножницы, клей ПВА, лак, деревянные заготовки.</w:t>
      </w: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P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Методическое обеспечение: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слайдпрезентация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>, дидактический материал (образец, алгоритм выполнения задания).</w:t>
      </w: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Занятие 2.</w:t>
      </w: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4CC" w:rsidRDefault="00E104CC" w:rsidP="00E10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Ход занятия</w:t>
      </w:r>
    </w:p>
    <w:p w:rsidR="00E104CC" w:rsidRPr="00E104CC" w:rsidRDefault="00E104CC" w:rsidP="00E104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04CC">
        <w:rPr>
          <w:rFonts w:ascii="Times New Roman" w:hAnsi="Times New Roman" w:cs="Times New Roman"/>
          <w:sz w:val="28"/>
          <w:szCs w:val="28"/>
        </w:rPr>
        <w:t xml:space="preserve">Просмотреть </w:t>
      </w:r>
      <w:proofErr w:type="spellStart"/>
      <w:r w:rsidRPr="00E104CC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E104CC">
        <w:rPr>
          <w:rFonts w:ascii="Times New Roman" w:hAnsi="Times New Roman" w:cs="Times New Roman"/>
          <w:sz w:val="28"/>
          <w:szCs w:val="28"/>
        </w:rPr>
        <w:t xml:space="preserve"> по ссылке https://ped-kopilka.ru/blogs/olga-aleksandrovna-malyugina/master-klas-v-tehnike-dekupazh.html</w:t>
      </w:r>
    </w:p>
    <w:p w:rsidR="00E104CC" w:rsidRDefault="00E104CC" w:rsidP="00E104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работу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104CC" w:rsidRPr="00E104CC" w:rsidRDefault="00E104CC" w:rsidP="00E104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фото выполненной работы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E104CC" w:rsidRPr="00E1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B4CCE"/>
    <w:multiLevelType w:val="hybridMultilevel"/>
    <w:tmpl w:val="2AB6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02"/>
    <w:rsid w:val="00646A02"/>
    <w:rsid w:val="00E104CC"/>
    <w:rsid w:val="00F1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2A760-07E1-48E6-8086-AE2B79F5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647</Words>
  <Characters>3689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2020-04-10T06:49:00Z</dcterms:created>
  <dcterms:modified xsi:type="dcterms:W3CDTF">2020-04-10T07:06:00Z</dcterms:modified>
</cp:coreProperties>
</file>